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576A" w14:textId="77777777" w:rsidR="007E59C1" w:rsidRDefault="00BF692B" w:rsidP="007E59C1">
      <w:pPr>
        <w:spacing w:after="0" w:line="240" w:lineRule="auto"/>
        <w:jc w:val="center"/>
        <w:rPr>
          <w:rFonts w:ascii="Times New Roman" w:hAnsi="Times New Roman" w:cs="Times New Roman"/>
          <w:b/>
          <w:color w:val="2B201C"/>
          <w:sz w:val="28"/>
          <w:szCs w:val="28"/>
        </w:rPr>
      </w:pPr>
      <w:r w:rsidRPr="00BF692B">
        <w:rPr>
          <w:rFonts w:ascii="Times New Roman" w:hAnsi="Times New Roman" w:cs="Times New Roman"/>
          <w:b/>
          <w:color w:val="2B201C"/>
          <w:sz w:val="28"/>
          <w:szCs w:val="28"/>
        </w:rPr>
        <w:t xml:space="preserve">Порядок подачи жалобы получателем социальных услуг </w:t>
      </w:r>
    </w:p>
    <w:p w14:paraId="74308ACE" w14:textId="49FFC3E0" w:rsidR="007E59C1" w:rsidRDefault="00BF692B" w:rsidP="007E59C1">
      <w:pPr>
        <w:spacing w:after="0" w:line="240" w:lineRule="auto"/>
        <w:jc w:val="center"/>
        <w:rPr>
          <w:rFonts w:ascii="Times New Roman" w:hAnsi="Times New Roman" w:cs="Times New Roman"/>
          <w:b/>
          <w:color w:val="2B201C"/>
          <w:sz w:val="28"/>
          <w:szCs w:val="28"/>
        </w:rPr>
      </w:pPr>
      <w:r w:rsidRPr="00BF692B">
        <w:rPr>
          <w:rFonts w:ascii="Times New Roman" w:hAnsi="Times New Roman" w:cs="Times New Roman"/>
          <w:b/>
          <w:color w:val="2B201C"/>
          <w:sz w:val="28"/>
          <w:szCs w:val="28"/>
        </w:rPr>
        <w:t>по вопросам кач</w:t>
      </w:r>
      <w:r w:rsidR="00A64E0E">
        <w:rPr>
          <w:rFonts w:ascii="Times New Roman" w:hAnsi="Times New Roman" w:cs="Times New Roman"/>
          <w:b/>
          <w:color w:val="2B201C"/>
          <w:sz w:val="28"/>
          <w:szCs w:val="28"/>
        </w:rPr>
        <w:t xml:space="preserve">ества оказания социальных услуг </w:t>
      </w:r>
    </w:p>
    <w:p w14:paraId="7FD233EF" w14:textId="77777777" w:rsidR="007E59C1" w:rsidRDefault="00A64E0E" w:rsidP="007E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C1">
        <w:rPr>
          <w:rFonts w:ascii="Times New Roman" w:hAnsi="Times New Roman" w:cs="Times New Roman"/>
          <w:b/>
          <w:color w:val="2B201C"/>
          <w:sz w:val="28"/>
          <w:szCs w:val="28"/>
        </w:rPr>
        <w:t>в О</w:t>
      </w:r>
      <w:r w:rsidR="007E59C1" w:rsidRPr="007E59C1">
        <w:rPr>
          <w:rFonts w:ascii="Times New Roman" w:hAnsi="Times New Roman" w:cs="Times New Roman"/>
          <w:b/>
          <w:color w:val="2B201C"/>
          <w:sz w:val="28"/>
          <w:szCs w:val="28"/>
        </w:rPr>
        <w:t>Б</w:t>
      </w:r>
      <w:r w:rsidRPr="007E59C1">
        <w:rPr>
          <w:rFonts w:ascii="Times New Roman" w:hAnsi="Times New Roman" w:cs="Times New Roman"/>
          <w:b/>
          <w:color w:val="2B201C"/>
          <w:sz w:val="28"/>
          <w:szCs w:val="28"/>
        </w:rPr>
        <w:t xml:space="preserve">У </w:t>
      </w:r>
      <w:r w:rsidR="007E59C1" w:rsidRPr="007E59C1">
        <w:rPr>
          <w:rFonts w:ascii="Times New Roman" w:hAnsi="Times New Roman" w:cs="Times New Roman"/>
          <w:b/>
          <w:sz w:val="28"/>
          <w:szCs w:val="28"/>
        </w:rPr>
        <w:t xml:space="preserve">«Центр помощи семье и детям «Большая Медведица» </w:t>
      </w:r>
    </w:p>
    <w:p w14:paraId="4F7FBE5F" w14:textId="4BC8850D" w:rsidR="00BF692B" w:rsidRDefault="007E59C1" w:rsidP="007E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C1">
        <w:rPr>
          <w:rFonts w:ascii="Times New Roman" w:hAnsi="Times New Roman" w:cs="Times New Roman"/>
          <w:b/>
          <w:sz w:val="28"/>
          <w:szCs w:val="28"/>
        </w:rPr>
        <w:t>филиал №6 Задонский социально-реабилитационный центр для несовершеннолетних</w:t>
      </w:r>
    </w:p>
    <w:p w14:paraId="66A53430" w14:textId="77777777" w:rsidR="007E59C1" w:rsidRPr="007E59C1" w:rsidRDefault="007E59C1" w:rsidP="007E59C1">
      <w:pPr>
        <w:spacing w:after="0" w:line="240" w:lineRule="auto"/>
        <w:jc w:val="center"/>
        <w:rPr>
          <w:rFonts w:ascii="Times New Roman" w:hAnsi="Times New Roman" w:cs="Times New Roman"/>
          <w:b/>
          <w:color w:val="2B201C"/>
          <w:sz w:val="28"/>
          <w:szCs w:val="28"/>
        </w:rPr>
      </w:pPr>
    </w:p>
    <w:p w14:paraId="72B71741" w14:textId="77777777" w:rsidR="00BF692B" w:rsidRPr="00BF692B" w:rsidRDefault="00BF692B" w:rsidP="00BF692B">
      <w:pPr>
        <w:jc w:val="center"/>
        <w:rPr>
          <w:rFonts w:ascii="Times New Roman" w:hAnsi="Times New Roman" w:cs="Times New Roman"/>
          <w:color w:val="2B201C"/>
          <w:sz w:val="28"/>
          <w:szCs w:val="28"/>
        </w:rPr>
      </w:pPr>
      <w:r w:rsidRPr="00BF692B">
        <w:rPr>
          <w:rFonts w:ascii="Times New Roman" w:hAnsi="Times New Roman" w:cs="Times New Roman"/>
          <w:color w:val="2B201C"/>
          <w:sz w:val="28"/>
          <w:szCs w:val="28"/>
        </w:rPr>
        <w:t>Настоящий порядок разработан в соответствии с Федеральным законом от 02 мая 2006 года № 59-ФЗ «О порядке рассмотрения обращений граждан Российской федерации».</w:t>
      </w:r>
    </w:p>
    <w:p w14:paraId="75040329" w14:textId="77777777" w:rsidR="00BF692B" w:rsidRPr="00BF692B" w:rsidRDefault="00BF692B" w:rsidP="00B75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2B">
        <w:rPr>
          <w:rFonts w:ascii="Times New Roman" w:hAnsi="Times New Roman" w:cs="Times New Roman"/>
          <w:sz w:val="28"/>
          <w:szCs w:val="28"/>
        </w:rPr>
        <w:t>Получатели социальных услуг в учреждении имеют право на подачу жалобы по вопросам качества оказания социальных услуг.</w:t>
      </w:r>
    </w:p>
    <w:p w14:paraId="35FA2120" w14:textId="77777777" w:rsidR="00BF692B" w:rsidRPr="00BF692B" w:rsidRDefault="00BF692B" w:rsidP="00B75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2B">
        <w:rPr>
          <w:rFonts w:ascii="Times New Roman" w:hAnsi="Times New Roman" w:cs="Times New Roman"/>
          <w:sz w:val="28"/>
          <w:szCs w:val="28"/>
        </w:rPr>
        <w:t>Получатели социальных услуг имеют право обратиться с жалобой лично или направить письменное обращение, жалобу (претензию).</w:t>
      </w:r>
    </w:p>
    <w:p w14:paraId="57D58B63" w14:textId="77777777" w:rsidR="00BF692B" w:rsidRDefault="00B7592D" w:rsidP="00B75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92B" w:rsidRPr="00BF692B">
        <w:rPr>
          <w:rFonts w:ascii="Times New Roman" w:hAnsi="Times New Roman" w:cs="Times New Roman"/>
          <w:sz w:val="28"/>
          <w:szCs w:val="28"/>
        </w:rPr>
        <w:t>Личный прием клиентов осуществляется директором учреждения – вторник, четверг с 1</w:t>
      </w:r>
      <w:r w:rsidR="00A64E0E">
        <w:rPr>
          <w:rFonts w:ascii="Times New Roman" w:hAnsi="Times New Roman" w:cs="Times New Roman"/>
          <w:sz w:val="28"/>
          <w:szCs w:val="28"/>
        </w:rPr>
        <w:t>5</w:t>
      </w:r>
      <w:r w:rsidR="00BF692B" w:rsidRPr="00BF692B">
        <w:rPr>
          <w:rFonts w:ascii="Times New Roman" w:hAnsi="Times New Roman" w:cs="Times New Roman"/>
          <w:sz w:val="28"/>
          <w:szCs w:val="28"/>
        </w:rPr>
        <w:t>.00 до 1</w:t>
      </w:r>
      <w:r w:rsidR="00A64E0E">
        <w:rPr>
          <w:rFonts w:ascii="Times New Roman" w:hAnsi="Times New Roman" w:cs="Times New Roman"/>
          <w:sz w:val="28"/>
          <w:szCs w:val="28"/>
        </w:rPr>
        <w:t>7</w:t>
      </w:r>
      <w:r w:rsidR="00BF692B" w:rsidRPr="00BF692B">
        <w:rPr>
          <w:rFonts w:ascii="Times New Roman" w:hAnsi="Times New Roman" w:cs="Times New Roman"/>
          <w:sz w:val="28"/>
          <w:szCs w:val="28"/>
        </w:rPr>
        <w:t>.00 часов.</w:t>
      </w:r>
    </w:p>
    <w:p w14:paraId="365128BC" w14:textId="77777777" w:rsidR="00BF692B" w:rsidRDefault="00B7592D" w:rsidP="00B75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92B">
        <w:rPr>
          <w:rFonts w:ascii="Times New Roman" w:hAnsi="Times New Roman" w:cs="Times New Roman"/>
          <w:sz w:val="28"/>
          <w:szCs w:val="28"/>
        </w:rPr>
        <w:t>Обращение, жалоба (претензия) получателя социальных услуг в письменной форме должны содержать следующую информацию: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9490FB" w14:textId="77777777" w:rsidR="00ED5F99" w:rsidRDefault="00ED5F99" w:rsidP="00B75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8AE178" w14:textId="77777777" w:rsidR="00BF692B" w:rsidRDefault="00BF692B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 (его законного представителя)</w:t>
      </w:r>
      <w:r w:rsidR="00ED5F99">
        <w:rPr>
          <w:rFonts w:ascii="Times New Roman" w:hAnsi="Times New Roman" w:cs="Times New Roman"/>
          <w:sz w:val="28"/>
          <w:szCs w:val="28"/>
        </w:rPr>
        <w:t>, которым подается жалоба;</w:t>
      </w:r>
    </w:p>
    <w:p w14:paraId="02F8B534" w14:textId="77777777" w:rsidR="00ED5F99" w:rsidRDefault="00ED5F99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заявителя, контактный телефон;</w:t>
      </w:r>
    </w:p>
    <w:p w14:paraId="1A4C4211" w14:textId="77777777" w:rsidR="00ED5F99" w:rsidRDefault="00ED5F99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положение;</w:t>
      </w:r>
    </w:p>
    <w:p w14:paraId="7A8F462A" w14:textId="77777777" w:rsidR="00ED5F99" w:rsidRDefault="00ED5F99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обращения;</w:t>
      </w:r>
    </w:p>
    <w:p w14:paraId="6583AEBE" w14:textId="77777777" w:rsidR="00ED5F99" w:rsidRDefault="00ED5F99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письменному обращению могут быть приложены копии документов, подтверждающих изложенные в обращении обстоятельства.</w:t>
      </w:r>
    </w:p>
    <w:p w14:paraId="07D3A809" w14:textId="77777777" w:rsidR="00C01497" w:rsidRDefault="00C01497" w:rsidP="00BF69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E22228" w14:textId="77777777" w:rsidR="00D1596C" w:rsidRDefault="00D1596C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рассматривается в течени</w:t>
      </w:r>
      <w:r w:rsidR="00C014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97">
        <w:rPr>
          <w:rFonts w:ascii="Times New Roman" w:hAnsi="Times New Roman" w:cs="Times New Roman"/>
          <w:sz w:val="28"/>
          <w:szCs w:val="28"/>
        </w:rPr>
        <w:t>30 календарных дней со дня его регистрации. В случае если окончание срока рассмотрения обращения приходится на нерабочий день, днем окончания срока рассмотрения обращения считается следующий  за ним рабочий день.</w:t>
      </w:r>
    </w:p>
    <w:p w14:paraId="47453DE9" w14:textId="77777777" w:rsidR="00A64E0E" w:rsidRDefault="00A64E0E" w:rsidP="00BF69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4E444" w14:textId="77777777" w:rsidR="00C01497" w:rsidRDefault="00A64E0E" w:rsidP="00BF6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E0E">
        <w:rPr>
          <w:rFonts w:ascii="Times New Roman" w:hAnsi="Times New Roman" w:cs="Times New Roman"/>
          <w:b/>
          <w:sz w:val="28"/>
          <w:szCs w:val="28"/>
        </w:rPr>
        <w:t xml:space="preserve">Если в письменном обращении  не указаны </w:t>
      </w:r>
      <w:r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A64E0E">
        <w:rPr>
          <w:rFonts w:ascii="Times New Roman" w:hAnsi="Times New Roman" w:cs="Times New Roman"/>
          <w:b/>
          <w:sz w:val="28"/>
          <w:szCs w:val="28"/>
        </w:rPr>
        <w:t>, имя, отчество  гражданина (его законного представителя), направившего обращения, и почтовый адрес, по которому должен быть направлен ответ, ответ на обращение не дается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95EFA1" w14:textId="77777777" w:rsidR="00A64E0E" w:rsidRPr="00A64E0E" w:rsidRDefault="00A64E0E" w:rsidP="00BF6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16AEAF" w14:textId="77777777" w:rsidR="00B7592D" w:rsidRPr="00B7592D" w:rsidRDefault="00B7592D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399200  Липецкая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г.Задонск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</w:t>
      </w:r>
    </w:p>
    <w:p w14:paraId="07383616" w14:textId="77777777" w:rsidR="00B7592D" w:rsidRPr="00B7592D" w:rsidRDefault="00B7592D" w:rsidP="00BF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8(47471) 2-39-55, 2-46-19</w:t>
      </w:r>
    </w:p>
    <w:p w14:paraId="127F9A8D" w14:textId="5B52DECF" w:rsidR="00B7592D" w:rsidRPr="007E59C1" w:rsidRDefault="00B7592D" w:rsidP="00BF692B">
      <w:pPr>
        <w:pStyle w:val="a3"/>
        <w:rPr>
          <w:rStyle w:val="a4"/>
          <w:b w:val="0"/>
          <w:bCs w:val="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7E59C1" w:rsidRPr="004426A2">
          <w:rPr>
            <w:rStyle w:val="a6"/>
          </w:rPr>
          <w:t>rc-nade</w:t>
        </w:r>
        <w:r w:rsidR="007E59C1" w:rsidRPr="004426A2">
          <w:rPr>
            <w:rStyle w:val="a6"/>
          </w:rPr>
          <w:t>g</w:t>
        </w:r>
        <w:r w:rsidR="007E59C1" w:rsidRPr="004426A2">
          <w:rPr>
            <w:rStyle w:val="a6"/>
          </w:rPr>
          <w:t>da@a</w:t>
        </w:r>
        <w:r w:rsidR="007E59C1" w:rsidRPr="004426A2">
          <w:rPr>
            <w:rStyle w:val="a6"/>
          </w:rPr>
          <w:t>d</w:t>
        </w:r>
        <w:r w:rsidR="007E59C1" w:rsidRPr="004426A2">
          <w:rPr>
            <w:rStyle w:val="a6"/>
          </w:rPr>
          <w:t>mlr.lipetsk.ru</w:t>
        </w:r>
      </w:hyperlink>
    </w:p>
    <w:sectPr w:rsidR="00B7592D" w:rsidRPr="007E59C1" w:rsidSect="007E59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25B"/>
    <w:multiLevelType w:val="hybridMultilevel"/>
    <w:tmpl w:val="C11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971"/>
    <w:multiLevelType w:val="hybridMultilevel"/>
    <w:tmpl w:val="470C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69733">
    <w:abstractNumId w:val="1"/>
  </w:num>
  <w:num w:numId="2" w16cid:durableId="402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8F"/>
    <w:rsid w:val="004426A2"/>
    <w:rsid w:val="005641CA"/>
    <w:rsid w:val="006E634E"/>
    <w:rsid w:val="00763515"/>
    <w:rsid w:val="007E59C1"/>
    <w:rsid w:val="00A64E0E"/>
    <w:rsid w:val="00B7592D"/>
    <w:rsid w:val="00BF692B"/>
    <w:rsid w:val="00C01497"/>
    <w:rsid w:val="00D1596C"/>
    <w:rsid w:val="00E9208F"/>
    <w:rsid w:val="00ED5F99"/>
    <w:rsid w:val="00F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65C"/>
  <w15:docId w15:val="{0EAC5C13-4EAC-4F0D-822E-DB1D743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B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7E59C1"/>
    <w:rPr>
      <w:b/>
      <w:bCs/>
      <w:smallCaps/>
      <w:color w:val="4F81BD" w:themeColor="accent1"/>
      <w:spacing w:val="5"/>
    </w:rPr>
  </w:style>
  <w:style w:type="character" w:styleId="a5">
    <w:name w:val="Subtle Reference"/>
    <w:basedOn w:val="a0"/>
    <w:uiPriority w:val="31"/>
    <w:qFormat/>
    <w:rsid w:val="007E59C1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4426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c-nadegd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9</cp:revision>
  <cp:lastPrinted>2017-02-15T08:12:00Z</cp:lastPrinted>
  <dcterms:created xsi:type="dcterms:W3CDTF">2017-02-15T07:37:00Z</dcterms:created>
  <dcterms:modified xsi:type="dcterms:W3CDTF">2022-05-30T11:02:00Z</dcterms:modified>
</cp:coreProperties>
</file>